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hint="eastAsia" w:ascii="黑体" w:hAnsi="黑体" w:eastAsia="黑体" w:cs="宋体"/>
          <w:kern w:val="0"/>
          <w:sz w:val="32"/>
          <w:szCs w:val="32"/>
          <w:lang w:eastAsia="zh-CN"/>
        </w:rPr>
      </w:pPr>
      <w:bookmarkStart w:id="0" w:name="_GoBack"/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1</w:t>
      </w:r>
    </w:p>
    <w:p>
      <w:pPr>
        <w:jc w:val="center"/>
        <w:rPr>
          <w:rFonts w:ascii="方正小标宋简体" w:hAnsi="宋体" w:eastAsia="方正小标宋简体"/>
          <w:spacing w:val="10"/>
          <w:sz w:val="36"/>
          <w:szCs w:val="36"/>
        </w:rPr>
      </w:pPr>
      <w:r>
        <w:rPr>
          <w:rFonts w:hint="eastAsia" w:ascii="方正小标宋简体" w:hAnsi="宋体" w:eastAsia="方正小标宋简体"/>
          <w:spacing w:val="10"/>
          <w:sz w:val="36"/>
          <w:szCs w:val="36"/>
        </w:rPr>
        <w:t>朝阳区律师行业优秀共产党员推荐</w:t>
      </w:r>
      <w:r>
        <w:rPr>
          <w:rFonts w:hint="eastAsia" w:ascii="方正小标宋简体" w:hAnsi="宋体" w:eastAsia="方正小标宋简体"/>
          <w:spacing w:val="10"/>
          <w:sz w:val="36"/>
          <w:szCs w:val="36"/>
          <w:lang w:val="en-US" w:eastAsia="zh-CN"/>
        </w:rPr>
        <w:t>和审批</w:t>
      </w:r>
      <w:r>
        <w:rPr>
          <w:rFonts w:hint="eastAsia" w:ascii="方正小标宋简体" w:hAnsi="宋体" w:eastAsia="方正小标宋简体"/>
          <w:spacing w:val="10"/>
          <w:sz w:val="36"/>
          <w:szCs w:val="36"/>
        </w:rPr>
        <w:t>表</w:t>
      </w:r>
    </w:p>
    <w:bookmarkEnd w:id="0"/>
    <w:p>
      <w:pPr>
        <w:ind w:right="-147" w:rightChars="-70"/>
        <w:rPr>
          <w:rFonts w:ascii="仿宋_GB2312" w:eastAsia="仿宋_GB2312"/>
          <w:sz w:val="28"/>
          <w:szCs w:val="28"/>
        </w:rPr>
      </w:pPr>
      <w:r>
        <w:rPr>
          <w:rFonts w:hint="eastAsia" w:ascii="宋体" w:hAnsi="宋体"/>
          <w:sz w:val="30"/>
          <w:szCs w:val="30"/>
        </w:rPr>
        <w:t>_____</w:t>
      </w:r>
      <w:r>
        <w:rPr>
          <w:rFonts w:hint="eastAsia" w:ascii="仿宋_GB2312" w:eastAsia="仿宋_GB2312"/>
          <w:sz w:val="28"/>
          <w:szCs w:val="28"/>
        </w:rPr>
        <w:t>律师事务所党组织                  填表日期    年 月 日</w:t>
      </w:r>
    </w:p>
    <w:tbl>
      <w:tblPr>
        <w:tblStyle w:val="2"/>
        <w:tblW w:w="85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558"/>
        <w:gridCol w:w="563"/>
        <w:gridCol w:w="430"/>
        <w:gridCol w:w="708"/>
        <w:gridCol w:w="410"/>
        <w:gridCol w:w="467"/>
        <w:gridCol w:w="907"/>
        <w:gridCol w:w="2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gridSpan w:val="2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708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77" w:type="dxa"/>
            <w:gridSpan w:val="2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民族</w:t>
            </w:r>
          </w:p>
        </w:tc>
        <w:tc>
          <w:tcPr>
            <w:tcW w:w="907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restart"/>
            <w:vAlign w:val="center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照片（免冠彩色1寸）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出生年月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文化程度</w:t>
            </w:r>
          </w:p>
        </w:tc>
        <w:tc>
          <w:tcPr>
            <w:tcW w:w="1784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入党时间</w:t>
            </w:r>
          </w:p>
        </w:tc>
        <w:tc>
          <w:tcPr>
            <w:tcW w:w="1558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执业年限</w:t>
            </w:r>
          </w:p>
        </w:tc>
        <w:tc>
          <w:tcPr>
            <w:tcW w:w="1784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所在律所</w:t>
            </w:r>
          </w:p>
        </w:tc>
        <w:tc>
          <w:tcPr>
            <w:tcW w:w="5043" w:type="dxa"/>
            <w:gridSpan w:val="7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02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所属支部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党内职务</w:t>
            </w:r>
          </w:p>
        </w:tc>
        <w:tc>
          <w:tcPr>
            <w:tcW w:w="3259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84" w:type="dxa"/>
            <w:gridSpan w:val="3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所内职务</w:t>
            </w:r>
          </w:p>
        </w:tc>
        <w:tc>
          <w:tcPr>
            <w:tcW w:w="2102" w:type="dxa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" w:type="dxa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手机号码</w:t>
            </w:r>
          </w:p>
        </w:tc>
        <w:tc>
          <w:tcPr>
            <w:tcW w:w="2121" w:type="dxa"/>
            <w:gridSpan w:val="2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48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执业证号</w:t>
            </w:r>
          </w:p>
        </w:tc>
        <w:tc>
          <w:tcPr>
            <w:tcW w:w="3476" w:type="dxa"/>
            <w:gridSpan w:val="3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79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执 业 经 历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8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奖惩情况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40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主要事迹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1000字以内（可加页）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85" w:hRule="atLeast"/>
        </w:trPr>
        <w:tc>
          <w:tcPr>
            <w:tcW w:w="138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160"/>
                <w:sz w:val="28"/>
                <w:szCs w:val="28"/>
              </w:rPr>
              <w:t>主要事迹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2" w:hRule="atLeast"/>
        </w:trPr>
        <w:tc>
          <w:tcPr>
            <w:tcW w:w="1385" w:type="dxa"/>
            <w:textDirection w:val="tbRlV"/>
            <w:vAlign w:val="center"/>
          </w:tcPr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所在党组织</w:t>
            </w:r>
          </w:p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意见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律师事务所党组织（盖章）或书记（签字）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5" w:hRule="atLeast"/>
        </w:trPr>
        <w:tc>
          <w:tcPr>
            <w:tcW w:w="1385" w:type="dxa"/>
            <w:textDirection w:val="tbRlV"/>
            <w:vAlign w:val="center"/>
          </w:tcPr>
          <w:p>
            <w:pPr>
              <w:spacing w:line="340" w:lineRule="atLeast"/>
              <w:jc w:val="center"/>
              <w:rPr>
                <w:rFonts w:ascii="仿宋_GB2312" w:eastAsia="仿宋_GB2312"/>
                <w:spacing w:val="46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区律师行业</w:t>
            </w:r>
          </w:p>
          <w:p>
            <w:pPr>
              <w:spacing w:line="340" w:lineRule="atLeast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6"/>
                <w:sz w:val="28"/>
                <w:szCs w:val="28"/>
              </w:rPr>
              <w:t>党组织意见</w:t>
            </w:r>
          </w:p>
        </w:tc>
        <w:tc>
          <w:tcPr>
            <w:tcW w:w="7145" w:type="dxa"/>
            <w:gridSpan w:val="8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ind w:firstLine="3080" w:firstLineChars="1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区律师行业党组织（盖章）</w:t>
            </w:r>
          </w:p>
          <w:p>
            <w:pPr>
              <w:ind w:firstLine="3080" w:firstLineChars="1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年    月    日</w:t>
            </w:r>
          </w:p>
        </w:tc>
      </w:tr>
    </w:tbl>
    <w:p>
      <w:pPr>
        <w:widowControl/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备注：请使用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A4纸正反面打印。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1FC46C04"/>
    <w:rsid w:val="1FC4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2024-06-05T04:59:00Z</dcterms:created>
  <dc:creator>涣花溪畔</dc:creator>
  <cp:lastModifiedBy>涣花溪畔</cp:lastModifiedBy>
  <dcterms:modified xsi:type="dcterms:W3CDTF">2024-06-05T05:00:46Z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BA23EFD58D7E45FA83F7597403B9580E_11</vt:lpwstr>
  </property>
</Properties>
</file>