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3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  <w:highlight w:val="none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朝阳区律师行业先进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eastAsia="zh-CN"/>
        </w:rPr>
        <w:t>基层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党组织</w:t>
      </w:r>
      <w:r>
        <w:rPr>
          <w:rFonts w:hint="eastAsia" w:ascii="方正小标宋简体" w:hAnsi="宋体" w:eastAsia="方正小标宋简体"/>
          <w:spacing w:val="10"/>
          <w:sz w:val="36"/>
          <w:szCs w:val="36"/>
          <w:highlight w:val="none"/>
        </w:rPr>
        <w:t>推荐和审批表</w:t>
      </w:r>
    </w:p>
    <w:tbl>
      <w:tblPr>
        <w:tblStyle w:val="2"/>
        <w:tblW w:w="84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526"/>
        <w:gridCol w:w="2063"/>
        <w:gridCol w:w="1829"/>
        <w:gridCol w:w="1694"/>
      </w:tblGrid>
      <w:tr>
        <w:trPr>
          <w:trHeight w:val="414" w:hRule="atLeast"/>
        </w:trPr>
        <w:tc>
          <w:tcPr>
            <w:tcW w:w="136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党组织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信息</w:t>
            </w: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党组织名称</w:t>
            </w:r>
          </w:p>
        </w:tc>
        <w:tc>
          <w:tcPr>
            <w:tcW w:w="5586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85" w:hRule="atLeast"/>
        </w:trPr>
        <w:tc>
          <w:tcPr>
            <w:tcW w:w="136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党组织类型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党组织成立时间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1170" w:hRule="atLeast"/>
        </w:trPr>
        <w:tc>
          <w:tcPr>
            <w:tcW w:w="136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Merge w:val="restart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本所律师总数（联合党支部填写覆盖律所名称及律师总数）</w:t>
            </w:r>
          </w:p>
        </w:tc>
        <w:tc>
          <w:tcPr>
            <w:tcW w:w="2063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党员律师数量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539" w:hRule="atLeast"/>
        </w:trPr>
        <w:tc>
          <w:tcPr>
            <w:tcW w:w="136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063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党组织换届时间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24" w:hRule="atLeast"/>
        </w:trPr>
        <w:tc>
          <w:tcPr>
            <w:tcW w:w="136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Cs w:val="21"/>
              </w:rPr>
              <w:t>负责人信息</w:t>
            </w: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姓名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性  别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96" w:hRule="atLeast"/>
        </w:trPr>
        <w:tc>
          <w:tcPr>
            <w:tcW w:w="1365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出生日期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担任律所职务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69" w:hRule="atLeast"/>
        </w:trPr>
        <w:tc>
          <w:tcPr>
            <w:tcW w:w="1365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执业年限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入党时间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17" w:hRule="atLeast"/>
        </w:trPr>
        <w:tc>
          <w:tcPr>
            <w:tcW w:w="6783" w:type="dxa"/>
            <w:gridSpan w:val="4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律师事务所及律师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Cs w:val="21"/>
              </w:rPr>
              <w:t>年内是否受过司法行政机关行政处罚或者行业处分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rPr>
          <w:trHeight w:val="369" w:hRule="atLeast"/>
        </w:trPr>
        <w:tc>
          <w:tcPr>
            <w:tcW w:w="6783" w:type="dxa"/>
            <w:gridSpan w:val="4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党组织及党员律师</w:t>
            </w:r>
            <w:r>
              <w:rPr>
                <w:rFonts w:hint="default" w:ascii="仿宋_GB2312" w:eastAsia="仿宋_GB2312"/>
                <w:szCs w:val="21"/>
              </w:rPr>
              <w:t>3</w:t>
            </w:r>
            <w:bookmarkStart w:id="0" w:name="_GoBack"/>
            <w:bookmarkEnd w:id="0"/>
            <w:r>
              <w:rPr>
                <w:rFonts w:hint="eastAsia" w:ascii="仿宋_GB2312" w:eastAsia="仿宋_GB2312"/>
                <w:szCs w:val="21"/>
              </w:rPr>
              <w:t>年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内</w:t>
            </w:r>
            <w:r>
              <w:rPr>
                <w:rFonts w:hint="eastAsia" w:ascii="仿宋_GB2312" w:eastAsia="仿宋_GB2312"/>
                <w:szCs w:val="21"/>
              </w:rPr>
              <w:t>是否受过党纪处分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rPr>
          <w:cantSplit/>
          <w:trHeight w:val="2437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获 奖 情 况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4739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1000字以内（可加页）。</w:t>
            </w:r>
          </w:p>
        </w:tc>
      </w:tr>
      <w:tr>
        <w:trPr>
          <w:cantSplit/>
          <w:trHeight w:val="6274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rPr>
          <w:cantSplit/>
          <w:trHeight w:val="2319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</w:t>
            </w:r>
          </w:p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党组织意见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220" w:firstLineChars="11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律所党组织（盖章）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rPr>
          <w:cantSplit/>
          <w:trHeight w:val="3134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</w:t>
            </w:r>
          </w:p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       见</w:t>
            </w:r>
          </w:p>
        </w:tc>
        <w:tc>
          <w:tcPr>
            <w:tcW w:w="7112" w:type="dxa"/>
            <w:gridSpan w:val="4"/>
          </w:tcPr>
          <w:p>
            <w:pPr>
              <w:ind w:firstLine="2660" w:firstLineChars="950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2660" w:firstLineChars="9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方正小标宋简体">
    <w:altName w:val="汉仪书宋二KW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8F85D12"/>
    <w:rsid w:val="08F85D12"/>
    <w:rsid w:val="576D0046"/>
    <w:rsid w:val="5B0F16E8"/>
    <w:rsid w:val="D89FF1AC"/>
    <w:rsid w:val="EF6BF6A7"/>
    <w:rsid w:val="F776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</TotalTime>
  <ScaleCrop>false</ScaleCrop>
  <LinksUpToDate>false</LinksUpToDate>
  <CharactersWithSpaces>0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2024-06-06T21:01:00Z</dcterms:created>
  <dc:creator>涣花溪畔</dc:creator>
  <cp:lastModifiedBy>赵茹</cp:lastModifiedBy>
  <dcterms:modified xsi:type="dcterms:W3CDTF">2025-05-23T15:53:16Z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0EF413EF53EECE3C4D0B74662FD7F7D8_43</vt:lpwstr>
  </property>
</Properties>
</file>