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D3E2D">
      <w:pPr>
        <w:spacing w:line="560" w:lineRule="exact"/>
        <w:jc w:val="left"/>
        <w:rPr>
          <w:rFonts w:ascii="黑体" w:hAnsi="黑体" w:eastAsia="黑体" w:cstheme="minorEastAsia"/>
          <w:szCs w:val="32"/>
        </w:rPr>
      </w:pPr>
      <w:bookmarkStart w:id="0" w:name="OLE_LINK2"/>
      <w:r>
        <w:rPr>
          <w:rFonts w:hint="eastAsia" w:ascii="黑体" w:hAnsi="黑体" w:eastAsia="黑体" w:cstheme="minorEastAsia"/>
          <w:szCs w:val="32"/>
        </w:rPr>
        <w:t>附件</w:t>
      </w:r>
      <w:r>
        <w:rPr>
          <w:rFonts w:ascii="黑体" w:hAnsi="黑体" w:eastAsia="黑体" w:cstheme="minorEastAsia"/>
          <w:szCs w:val="32"/>
        </w:rPr>
        <w:t>4</w:t>
      </w:r>
    </w:p>
    <w:p w14:paraId="41AAB889">
      <w:pPr>
        <w:spacing w:line="560" w:lineRule="exact"/>
        <w:jc w:val="center"/>
        <w:rPr>
          <w:rFonts w:ascii="方正小标宋简体" w:eastAsia="方正小标宋简体" w:hAnsiTheme="majorEastAsia"/>
          <w:sz w:val="44"/>
          <w:szCs w:val="44"/>
        </w:rPr>
      </w:pPr>
    </w:p>
    <w:p w14:paraId="245EE559">
      <w:pPr>
        <w:spacing w:line="560" w:lineRule="exact"/>
        <w:jc w:val="center"/>
        <w:rPr>
          <w:rFonts w:hint="eastAsia" w:ascii="方正小标宋简体" w:eastAsia="方正小标宋简体" w:hAnsiTheme="majorEastAsia"/>
          <w:sz w:val="44"/>
          <w:szCs w:val="44"/>
        </w:rPr>
      </w:pPr>
      <w:bookmarkStart w:id="7" w:name="_GoBack"/>
      <w:r>
        <w:rPr>
          <w:rFonts w:hint="eastAsia" w:ascii="方正小标宋简体" w:eastAsia="方正小标宋简体" w:hAnsiTheme="majorEastAsia"/>
          <w:sz w:val="44"/>
          <w:szCs w:val="44"/>
        </w:rPr>
        <w:t>关于征求</w:t>
      </w:r>
      <w:r>
        <w:rPr>
          <w:rFonts w:hint="eastAsia" w:ascii="方正小标宋简体" w:eastAsia="方正小标宋简体" w:hAnsiTheme="majorEastAsia"/>
          <w:sz w:val="44"/>
          <w:szCs w:val="44"/>
          <w:lang w:val="en-US" w:eastAsia="zh-CN"/>
        </w:rPr>
        <w:t>对</w:t>
      </w:r>
      <w:r>
        <w:rPr>
          <w:rFonts w:hint="eastAsia" w:ascii="方正小标宋简体" w:eastAsia="方正小标宋简体" w:hAnsiTheme="majorEastAsia"/>
          <w:sz w:val="44"/>
          <w:szCs w:val="44"/>
        </w:rPr>
        <w:t>《中华人民共和国</w:t>
      </w:r>
      <w:bookmarkStart w:id="1" w:name="OLE_LINK4"/>
      <w:bookmarkStart w:id="2" w:name="OLE_LINK7"/>
    </w:p>
    <w:p w14:paraId="01D363BB">
      <w:pPr>
        <w:spacing w:line="560" w:lineRule="exact"/>
        <w:jc w:val="center"/>
        <w:rPr>
          <w:rFonts w:ascii="方正小标宋简体" w:eastAsia="方正小标宋简体" w:hAnsiTheme="majorEastAsia"/>
          <w:sz w:val="44"/>
          <w:szCs w:val="44"/>
        </w:rPr>
      </w:pPr>
      <w:r>
        <w:rPr>
          <w:rFonts w:hint="eastAsia" w:ascii="方正小标宋简体" w:eastAsia="方正小标宋简体" w:hAnsiTheme="majorEastAsia"/>
          <w:sz w:val="44"/>
          <w:szCs w:val="44"/>
        </w:rPr>
        <w:t>网络安全法（修正草案）》意见</w:t>
      </w:r>
      <w:r>
        <w:rPr>
          <w:rFonts w:hint="eastAsia" w:ascii="方正小标宋简体" w:eastAsia="方正小标宋简体" w:hAnsiTheme="majorEastAsia"/>
          <w:sz w:val="44"/>
          <w:szCs w:val="44"/>
          <w:lang w:val="en-US" w:eastAsia="zh-CN"/>
        </w:rPr>
        <w:t>建议</w:t>
      </w:r>
      <w:r>
        <w:rPr>
          <w:rFonts w:hint="eastAsia" w:ascii="方正小标宋简体" w:eastAsia="方正小标宋简体" w:hAnsiTheme="majorEastAsia"/>
          <w:sz w:val="44"/>
          <w:szCs w:val="44"/>
        </w:rPr>
        <w:t>情况的报告</w:t>
      </w:r>
      <w:bookmarkEnd w:id="7"/>
    </w:p>
    <w:bookmarkEnd w:id="1"/>
    <w:bookmarkEnd w:id="2"/>
    <w:p w14:paraId="79C20267">
      <w:pPr>
        <w:spacing w:line="560" w:lineRule="exact"/>
        <w:jc w:val="center"/>
        <w:rPr>
          <w:rFonts w:ascii="楷体_GB2312" w:eastAsia="楷体_GB2312" w:hAnsiTheme="majorEastAsia"/>
          <w:szCs w:val="32"/>
        </w:rPr>
      </w:pPr>
      <w:r>
        <w:rPr>
          <w:rFonts w:hint="eastAsia" w:ascii="楷体_GB2312" w:eastAsia="楷体_GB2312" w:hAnsiTheme="majorEastAsia"/>
          <w:szCs w:val="32"/>
        </w:rPr>
        <w:t>（参考模板）</w:t>
      </w:r>
    </w:p>
    <w:p w14:paraId="06DBBC4D">
      <w:pPr>
        <w:spacing w:line="560" w:lineRule="exact"/>
        <w:ind w:firstLine="632" w:firstLineChars="200"/>
        <w:rPr>
          <w:rFonts w:ascii="Times New Roman" w:hAnsi="Times New Roman" w:eastAsia="黑体"/>
          <w:szCs w:val="32"/>
        </w:rPr>
      </w:pPr>
    </w:p>
    <w:p w14:paraId="00399D24">
      <w:pPr>
        <w:pStyle w:val="6"/>
        <w:spacing w:line="560" w:lineRule="exact"/>
        <w:ind w:firstLine="632" w:firstLineChars="200"/>
        <w:rPr>
          <w:rFonts w:ascii="黑体" w:hAnsi="黑体" w:eastAsia="黑体"/>
          <w:b w:val="0"/>
          <w:bCs/>
          <w:kern w:val="2"/>
          <w:sz w:val="32"/>
          <w:szCs w:val="32"/>
        </w:rPr>
      </w:pPr>
      <w:bookmarkStart w:id="3" w:name="OLE_LINK3"/>
      <w:bookmarkStart w:id="4" w:name="OLE_LINK1"/>
      <w:r>
        <w:rPr>
          <w:rFonts w:hint="eastAsia" w:ascii="黑体" w:hAnsi="黑体" w:eastAsia="黑体"/>
          <w:b w:val="0"/>
          <w:bCs/>
          <w:kern w:val="2"/>
          <w:sz w:val="32"/>
          <w:szCs w:val="32"/>
        </w:rPr>
        <w:t>一、对修正草案的整体意见</w:t>
      </w:r>
    </w:p>
    <w:p w14:paraId="7E91AFDD">
      <w:pPr>
        <w:pStyle w:val="6"/>
        <w:spacing w:line="560" w:lineRule="exact"/>
        <w:ind w:firstLine="632" w:firstLineChars="200"/>
        <w:rPr>
          <w:rFonts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1. 建议修正草案明确……（建议人姓名、单位、职务及联系方式）</w:t>
      </w:r>
    </w:p>
    <w:p w14:paraId="2F849AE7">
      <w:pPr>
        <w:pStyle w:val="6"/>
        <w:spacing w:line="560" w:lineRule="exact"/>
        <w:ind w:firstLine="632" w:firstLineChars="200"/>
        <w:rPr>
          <w:rFonts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 w:val="0"/>
          <w:bCs/>
          <w:kern w:val="2"/>
          <w:sz w:val="32"/>
          <w:szCs w:val="32"/>
        </w:rPr>
        <w:t>2. 建议修正草案完善……（建议人姓名、单位、职务及联系方式）</w:t>
      </w:r>
    </w:p>
    <w:p w14:paraId="63AB7C46">
      <w:pPr>
        <w:pStyle w:val="6"/>
        <w:spacing w:line="560" w:lineRule="exact"/>
        <w:ind w:firstLine="632" w:firstLineChars="200"/>
        <w:rPr>
          <w:rFonts w:ascii="仿宋_GB2312" w:hAnsi="Times New Roman" w:eastAsia="仿宋_GB2312"/>
          <w:b w:val="0"/>
          <w:bCs/>
          <w:kern w:val="2"/>
          <w:sz w:val="32"/>
          <w:szCs w:val="32"/>
        </w:rPr>
      </w:pPr>
      <w:r>
        <w:rPr>
          <w:rFonts w:ascii="仿宋_GB2312" w:hAnsi="Times New Roman" w:eastAsia="仿宋_GB2312"/>
          <w:b w:val="0"/>
          <w:bCs/>
          <w:kern w:val="2"/>
          <w:sz w:val="32"/>
          <w:szCs w:val="32"/>
        </w:rPr>
        <w:t>……</w:t>
      </w:r>
    </w:p>
    <w:p w14:paraId="3750E9D0">
      <w:pPr>
        <w:pStyle w:val="6"/>
        <w:spacing w:line="560" w:lineRule="exact"/>
        <w:ind w:firstLine="632" w:firstLineChars="200"/>
        <w:rPr>
          <w:rFonts w:ascii="黑体" w:hAnsi="黑体" w:eastAsia="黑体"/>
          <w:b w:val="0"/>
          <w:bCs/>
          <w:kern w:val="2"/>
          <w:sz w:val="32"/>
          <w:szCs w:val="32"/>
        </w:rPr>
      </w:pPr>
      <w:r>
        <w:rPr>
          <w:rFonts w:hint="eastAsia" w:ascii="黑体" w:hAnsi="黑体" w:eastAsia="黑体"/>
          <w:b w:val="0"/>
          <w:bCs/>
          <w:kern w:val="2"/>
          <w:sz w:val="32"/>
          <w:szCs w:val="32"/>
        </w:rPr>
        <w:t>二、对修正草案的具体修改意见</w:t>
      </w:r>
    </w:p>
    <w:p w14:paraId="21379B75">
      <w:pPr>
        <w:adjustRightInd w:val="0"/>
        <w:spacing w:line="560" w:lineRule="exact"/>
        <w:ind w:firstLine="632" w:firstLineChars="200"/>
        <w:rPr>
          <w:rFonts w:ascii="Times New Roman" w:hAnsi="Times New Roman" w:eastAsia="楷体_GB2312"/>
          <w:b/>
          <w:color w:val="000000"/>
          <w:szCs w:val="32"/>
        </w:rPr>
      </w:pPr>
      <w:r>
        <w:rPr>
          <w:rFonts w:ascii="Times New Roman" w:hAnsi="Times New Roman" w:eastAsia="楷体_GB2312"/>
          <w:b/>
          <w:color w:val="000000"/>
          <w:szCs w:val="32"/>
        </w:rPr>
        <w:t>第一条</w:t>
      </w:r>
    </w:p>
    <w:p w14:paraId="5DD718B9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1. 意见一：建议将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szCs w:val="32"/>
        </w:rPr>
        <w:t>草案第一条修改为:</w:t>
      </w:r>
      <w:r>
        <w:rPr>
          <w:rFonts w:ascii="Times New Roman" w:hAnsi="Times New Roman"/>
          <w:color w:val="000000"/>
          <w:szCs w:val="32"/>
        </w:rPr>
        <w:t xml:space="preserve"> “……”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5653C98E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color w:val="000000"/>
          <w:szCs w:val="32"/>
        </w:rPr>
        <w:t>2. 意见二：建议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color w:val="000000"/>
          <w:szCs w:val="32"/>
        </w:rPr>
        <w:t>草案第X条增加“……”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3B6FF067">
      <w:pPr>
        <w:adjustRightInd w:val="0"/>
        <w:spacing w:line="560" w:lineRule="exact"/>
        <w:rPr>
          <w:rFonts w:ascii="Times New Roman" w:hAnsi="Times New Roman"/>
          <w:color w:val="000000"/>
          <w:szCs w:val="32"/>
        </w:rPr>
      </w:pPr>
    </w:p>
    <w:p w14:paraId="6C0A7AE6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color w:val="000000"/>
          <w:szCs w:val="32"/>
        </w:rPr>
        <w:t>3. 意见三：建议删除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color w:val="000000"/>
          <w:szCs w:val="32"/>
        </w:rPr>
        <w:t>草案第X条。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1FF7C00C">
      <w:pPr>
        <w:adjustRightInd w:val="0"/>
        <w:spacing w:line="560" w:lineRule="exact"/>
        <w:ind w:firstLine="632" w:firstLineChars="200"/>
        <w:rPr>
          <w:rFonts w:ascii="Times New Roman" w:hAnsi="Times New Roman"/>
          <w:color w:val="000000"/>
          <w:szCs w:val="32"/>
        </w:rPr>
      </w:pPr>
      <w:bookmarkStart w:id="5" w:name="OLE_LINK5"/>
      <w:bookmarkStart w:id="6" w:name="OLE_LINK6"/>
      <w:r>
        <w:rPr>
          <w:rFonts w:ascii="Times New Roman" w:hAnsi="Times New Roman"/>
          <w:color w:val="000000"/>
          <w:szCs w:val="32"/>
        </w:rPr>
        <w:t>……</w:t>
      </w:r>
    </w:p>
    <w:bookmarkEnd w:id="5"/>
    <w:bookmarkEnd w:id="6"/>
    <w:p w14:paraId="3F35F651">
      <w:pPr>
        <w:adjustRightInd w:val="0"/>
        <w:spacing w:line="560" w:lineRule="exact"/>
        <w:ind w:firstLine="632" w:firstLineChars="200"/>
        <w:rPr>
          <w:rFonts w:ascii="Times New Roman" w:hAnsi="Times New Roman" w:eastAsia="楷体_GB2312"/>
          <w:b/>
          <w:color w:val="000000"/>
          <w:szCs w:val="32"/>
        </w:rPr>
      </w:pPr>
      <w:r>
        <w:rPr>
          <w:rFonts w:ascii="Times New Roman" w:hAnsi="Times New Roman" w:eastAsia="楷体_GB2312"/>
          <w:b/>
          <w:color w:val="000000"/>
          <w:szCs w:val="32"/>
        </w:rPr>
        <w:t>第X条</w:t>
      </w:r>
    </w:p>
    <w:p w14:paraId="6B263052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color w:val="000000"/>
          <w:szCs w:val="32"/>
        </w:rPr>
        <w:t>15. 意见一：建议将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color w:val="000000"/>
          <w:szCs w:val="32"/>
        </w:rPr>
        <w:t>草案第X条修改为:“……”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6ED13AF0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color w:val="000000"/>
          <w:szCs w:val="32"/>
        </w:rPr>
        <w:t>16. 意见二：建议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color w:val="000000"/>
          <w:szCs w:val="32"/>
        </w:rPr>
        <w:t>草案第X条增加“……”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56275D8C">
      <w:pPr>
        <w:adjustRightInd w:val="0"/>
        <w:spacing w:line="560" w:lineRule="exact"/>
        <w:rPr>
          <w:rFonts w:ascii="Times New Roman" w:hAnsi="Times New Roman"/>
          <w:color w:val="000000"/>
          <w:szCs w:val="32"/>
        </w:rPr>
      </w:pPr>
      <w:r>
        <w:rPr>
          <w:rFonts w:ascii="Times New Roman" w:hAnsi="Times New Roman"/>
          <w:color w:val="000000"/>
          <w:szCs w:val="32"/>
        </w:rPr>
        <w:t xml:space="preserve">    17. 意见三：建议删除</w:t>
      </w:r>
      <w:r>
        <w:rPr>
          <w:rFonts w:hint="eastAsia" w:ascii="仿宋_GB2312" w:hAnsi="Times New Roman"/>
          <w:bCs/>
          <w:szCs w:val="32"/>
        </w:rPr>
        <w:t>修正</w:t>
      </w:r>
      <w:r>
        <w:rPr>
          <w:rFonts w:ascii="Times New Roman" w:hAnsi="Times New Roman"/>
          <w:color w:val="000000"/>
          <w:szCs w:val="32"/>
        </w:rPr>
        <w:t>草案第X条。</w:t>
      </w:r>
      <w:r>
        <w:rPr>
          <w:rFonts w:hint="eastAsia" w:ascii="Times New Roman" w:hAnsi="Times New Roman"/>
          <w:szCs w:val="32"/>
        </w:rPr>
        <w:t>（建议人姓名、单位、职务及联系方式）</w:t>
      </w:r>
    </w:p>
    <w:p w14:paraId="45401B8A">
      <w:pPr>
        <w:adjustRightInd w:val="0"/>
        <w:spacing w:line="560" w:lineRule="exact"/>
        <w:ind w:firstLine="632" w:firstLineChars="200"/>
        <w:rPr>
          <w:rFonts w:ascii="Times New Roman" w:hAnsi="Times New Roman"/>
          <w:szCs w:val="32"/>
        </w:rPr>
      </w:pPr>
      <w:r>
        <w:rPr>
          <w:rFonts w:ascii="Times New Roman" w:hAnsi="Times New Roman"/>
          <w:color w:val="000000"/>
          <w:szCs w:val="32"/>
        </w:rPr>
        <w:t>……</w:t>
      </w:r>
      <w:bookmarkEnd w:id="0"/>
      <w:bookmarkEnd w:id="3"/>
      <w:bookmarkEnd w:id="4"/>
    </w:p>
    <w:p w14:paraId="60CBC484">
      <w:pPr>
        <w:adjustRightInd w:val="0"/>
        <w:spacing w:line="560" w:lineRule="exact"/>
        <w:ind w:firstLine="948" w:firstLineChars="300"/>
        <w:rPr>
          <w:rFonts w:ascii="仿宋_GB2312" w:hAnsi="Times New Roman"/>
          <w:b/>
          <w:bCs/>
          <w:szCs w:val="32"/>
        </w:rPr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1134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72B78C">
    <w:pPr>
      <w:pStyle w:val="4"/>
      <w:wordWrap w:val="0"/>
      <w:ind w:right="270"/>
      <w:jc w:val="right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hint="eastAsia" w:asciiTheme="minorEastAsia" w:hAnsiTheme="minorEastAsia"/>
        <w:sz w:val="28"/>
        <w:szCs w:val="28"/>
      </w:rPr>
      <w:t xml:space="preserve"> </w:t>
    </w:r>
    <w:sdt>
      <w:sdtPr>
        <w:rPr>
          <w:rFonts w:asciiTheme="minorEastAsia" w:hAnsiTheme="minorEastAsia"/>
          <w:sz w:val="28"/>
          <w:szCs w:val="28"/>
        </w:rPr>
        <w:id w:val="25839851"/>
      </w:sdtPr>
      <w:sdtEndPr>
        <w:rPr>
          <w:rFonts w:asciiTheme="minorHAnsi" w:hAnsiTheme="minorHAnsi"/>
          <w:sz w:val="28"/>
          <w:szCs w:val="28"/>
        </w:rPr>
      </w:sdtEndPr>
      <w:sdtContent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— 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701AB3">
    <w:pPr>
      <w:pStyle w:val="4"/>
      <w:rPr>
        <w:rFonts w:asciiTheme="minorEastAsia" w:hAnsiTheme="minorEastAsia" w:eastAsiaTheme="minorEastAsia"/>
        <w:sz w:val="28"/>
        <w:szCs w:val="28"/>
      </w:rPr>
    </w:pPr>
    <w:r>
      <w:rPr>
        <w:rFonts w:hint="eastAsia"/>
        <w:sz w:val="28"/>
        <w:szCs w:val="28"/>
      </w:rPr>
      <w:t xml:space="preserve"> </w:t>
    </w:r>
    <w:r>
      <w:rPr>
        <w:rFonts w:hint="eastAsia" w:asciiTheme="minorEastAsia" w:hAnsiTheme="minorEastAsia" w:eastAsiaTheme="minorEastAsia"/>
        <w:sz w:val="28"/>
        <w:szCs w:val="28"/>
      </w:rPr>
      <w:t xml:space="preserve"> — </w:t>
    </w:r>
    <w:sdt>
      <w:sdtPr>
        <w:rPr>
          <w:rFonts w:asciiTheme="minorEastAsia" w:hAnsiTheme="minorEastAsia" w:eastAsiaTheme="minorEastAsia"/>
          <w:sz w:val="28"/>
          <w:szCs w:val="28"/>
        </w:rPr>
        <w:id w:val="25839895"/>
      </w:sdtPr>
      <w:sdtEndPr>
        <w:rPr>
          <w:rFonts w:asciiTheme="minorEastAsia" w:hAnsiTheme="minorEastAsia" w:eastAsiaTheme="minorEastAsia"/>
          <w:sz w:val="28"/>
          <w:szCs w:val="28"/>
        </w:rPr>
      </w:sdtEndPr>
      <w:sdtContent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—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6D"/>
    <w:rsid w:val="00000551"/>
    <w:rsid w:val="000009BC"/>
    <w:rsid w:val="00005FE2"/>
    <w:rsid w:val="0001159C"/>
    <w:rsid w:val="00017B78"/>
    <w:rsid w:val="00020617"/>
    <w:rsid w:val="00021AAB"/>
    <w:rsid w:val="00022433"/>
    <w:rsid w:val="00042E13"/>
    <w:rsid w:val="00045D05"/>
    <w:rsid w:val="00047ABB"/>
    <w:rsid w:val="000513C7"/>
    <w:rsid w:val="00057C8B"/>
    <w:rsid w:val="00067A31"/>
    <w:rsid w:val="0007050D"/>
    <w:rsid w:val="0008419C"/>
    <w:rsid w:val="00093438"/>
    <w:rsid w:val="000A6121"/>
    <w:rsid w:val="000C228F"/>
    <w:rsid w:val="000E0090"/>
    <w:rsid w:val="000E71AD"/>
    <w:rsid w:val="000F38FE"/>
    <w:rsid w:val="001153A8"/>
    <w:rsid w:val="001175F7"/>
    <w:rsid w:val="0012190E"/>
    <w:rsid w:val="001363FB"/>
    <w:rsid w:val="00140BDA"/>
    <w:rsid w:val="0014591A"/>
    <w:rsid w:val="001624E3"/>
    <w:rsid w:val="0016695E"/>
    <w:rsid w:val="0016740E"/>
    <w:rsid w:val="00194995"/>
    <w:rsid w:val="001A140D"/>
    <w:rsid w:val="001A6C3B"/>
    <w:rsid w:val="001B4EFE"/>
    <w:rsid w:val="001C236E"/>
    <w:rsid w:val="001D5DE0"/>
    <w:rsid w:val="001F5F4C"/>
    <w:rsid w:val="002072BB"/>
    <w:rsid w:val="00231E8D"/>
    <w:rsid w:val="002411F6"/>
    <w:rsid w:val="002514CB"/>
    <w:rsid w:val="002560FA"/>
    <w:rsid w:val="002605F5"/>
    <w:rsid w:val="002613D5"/>
    <w:rsid w:val="0026568E"/>
    <w:rsid w:val="00274FDC"/>
    <w:rsid w:val="00276592"/>
    <w:rsid w:val="00285BAD"/>
    <w:rsid w:val="00295023"/>
    <w:rsid w:val="00295EBB"/>
    <w:rsid w:val="00296168"/>
    <w:rsid w:val="002A6AE5"/>
    <w:rsid w:val="002B1CAD"/>
    <w:rsid w:val="002C5DD3"/>
    <w:rsid w:val="002D345C"/>
    <w:rsid w:val="002F27DE"/>
    <w:rsid w:val="002F3F8A"/>
    <w:rsid w:val="002F549F"/>
    <w:rsid w:val="0031664A"/>
    <w:rsid w:val="00347157"/>
    <w:rsid w:val="00350AE3"/>
    <w:rsid w:val="00352FDD"/>
    <w:rsid w:val="00371461"/>
    <w:rsid w:val="003722DA"/>
    <w:rsid w:val="0037469C"/>
    <w:rsid w:val="00384F52"/>
    <w:rsid w:val="00390E6D"/>
    <w:rsid w:val="003972E1"/>
    <w:rsid w:val="003977D1"/>
    <w:rsid w:val="003A14F4"/>
    <w:rsid w:val="003A2C82"/>
    <w:rsid w:val="003A428A"/>
    <w:rsid w:val="003B0B40"/>
    <w:rsid w:val="003E2BB3"/>
    <w:rsid w:val="003E650C"/>
    <w:rsid w:val="00404AE6"/>
    <w:rsid w:val="00407BD4"/>
    <w:rsid w:val="00421864"/>
    <w:rsid w:val="004305DA"/>
    <w:rsid w:val="0043246D"/>
    <w:rsid w:val="004439D0"/>
    <w:rsid w:val="004651E5"/>
    <w:rsid w:val="0046723C"/>
    <w:rsid w:val="00467314"/>
    <w:rsid w:val="00471C2D"/>
    <w:rsid w:val="00472AFE"/>
    <w:rsid w:val="004744E8"/>
    <w:rsid w:val="00482CAD"/>
    <w:rsid w:val="004840BA"/>
    <w:rsid w:val="00492AE9"/>
    <w:rsid w:val="004959F0"/>
    <w:rsid w:val="004A0DCB"/>
    <w:rsid w:val="004A13C9"/>
    <w:rsid w:val="004A2C27"/>
    <w:rsid w:val="004A5DB5"/>
    <w:rsid w:val="004B2177"/>
    <w:rsid w:val="004B4657"/>
    <w:rsid w:val="004B6905"/>
    <w:rsid w:val="004D3088"/>
    <w:rsid w:val="004E0EB3"/>
    <w:rsid w:val="004F143D"/>
    <w:rsid w:val="004F515E"/>
    <w:rsid w:val="004F5183"/>
    <w:rsid w:val="004F7266"/>
    <w:rsid w:val="00504ED6"/>
    <w:rsid w:val="00535B4F"/>
    <w:rsid w:val="005432C5"/>
    <w:rsid w:val="00544BDC"/>
    <w:rsid w:val="00551403"/>
    <w:rsid w:val="0055229C"/>
    <w:rsid w:val="00561FE0"/>
    <w:rsid w:val="00564B43"/>
    <w:rsid w:val="005776FD"/>
    <w:rsid w:val="00584321"/>
    <w:rsid w:val="00591A66"/>
    <w:rsid w:val="00592F86"/>
    <w:rsid w:val="005A4FFB"/>
    <w:rsid w:val="005A7D45"/>
    <w:rsid w:val="005B5DC1"/>
    <w:rsid w:val="005C6564"/>
    <w:rsid w:val="005D1C0F"/>
    <w:rsid w:val="005D58A2"/>
    <w:rsid w:val="005E1364"/>
    <w:rsid w:val="005E58C7"/>
    <w:rsid w:val="005E7CF1"/>
    <w:rsid w:val="00603032"/>
    <w:rsid w:val="00613158"/>
    <w:rsid w:val="00616631"/>
    <w:rsid w:val="006227B6"/>
    <w:rsid w:val="00627F79"/>
    <w:rsid w:val="006302AB"/>
    <w:rsid w:val="00660E7D"/>
    <w:rsid w:val="00661B2D"/>
    <w:rsid w:val="006703E1"/>
    <w:rsid w:val="006713C4"/>
    <w:rsid w:val="00681E19"/>
    <w:rsid w:val="00682298"/>
    <w:rsid w:val="006A28E5"/>
    <w:rsid w:val="006B3281"/>
    <w:rsid w:val="006C3FFA"/>
    <w:rsid w:val="006C4B07"/>
    <w:rsid w:val="006E2BC2"/>
    <w:rsid w:val="006F1DFD"/>
    <w:rsid w:val="006F61FC"/>
    <w:rsid w:val="006F711E"/>
    <w:rsid w:val="00703E24"/>
    <w:rsid w:val="007159A7"/>
    <w:rsid w:val="007229FC"/>
    <w:rsid w:val="007249A2"/>
    <w:rsid w:val="00724FA9"/>
    <w:rsid w:val="00740236"/>
    <w:rsid w:val="0075104B"/>
    <w:rsid w:val="0075424B"/>
    <w:rsid w:val="00763E14"/>
    <w:rsid w:val="0076533F"/>
    <w:rsid w:val="00770CAA"/>
    <w:rsid w:val="00770CC6"/>
    <w:rsid w:val="0077298C"/>
    <w:rsid w:val="007827E6"/>
    <w:rsid w:val="0078593C"/>
    <w:rsid w:val="00797BC5"/>
    <w:rsid w:val="007A37F0"/>
    <w:rsid w:val="007B08CE"/>
    <w:rsid w:val="007C3501"/>
    <w:rsid w:val="007C51B2"/>
    <w:rsid w:val="007C552C"/>
    <w:rsid w:val="007D4DD5"/>
    <w:rsid w:val="007E7E67"/>
    <w:rsid w:val="007F0AFF"/>
    <w:rsid w:val="007F2696"/>
    <w:rsid w:val="007F4F0C"/>
    <w:rsid w:val="0081605B"/>
    <w:rsid w:val="00823B9C"/>
    <w:rsid w:val="00830FB4"/>
    <w:rsid w:val="00851D1B"/>
    <w:rsid w:val="008616F0"/>
    <w:rsid w:val="008643F0"/>
    <w:rsid w:val="00866FC5"/>
    <w:rsid w:val="00874A35"/>
    <w:rsid w:val="00890AD7"/>
    <w:rsid w:val="00897796"/>
    <w:rsid w:val="008A03FD"/>
    <w:rsid w:val="008A1F1A"/>
    <w:rsid w:val="008A3149"/>
    <w:rsid w:val="008B471A"/>
    <w:rsid w:val="008B78C1"/>
    <w:rsid w:val="008C2316"/>
    <w:rsid w:val="008C3B98"/>
    <w:rsid w:val="008D1689"/>
    <w:rsid w:val="008D4374"/>
    <w:rsid w:val="008D6BAD"/>
    <w:rsid w:val="008F4340"/>
    <w:rsid w:val="008F5A3A"/>
    <w:rsid w:val="00900A9C"/>
    <w:rsid w:val="00903F51"/>
    <w:rsid w:val="00921F93"/>
    <w:rsid w:val="00922DEF"/>
    <w:rsid w:val="00923257"/>
    <w:rsid w:val="009248DD"/>
    <w:rsid w:val="00924D45"/>
    <w:rsid w:val="00926DC9"/>
    <w:rsid w:val="00933522"/>
    <w:rsid w:val="00933718"/>
    <w:rsid w:val="009548E4"/>
    <w:rsid w:val="00955B96"/>
    <w:rsid w:val="00957787"/>
    <w:rsid w:val="00960322"/>
    <w:rsid w:val="0096138A"/>
    <w:rsid w:val="0096168B"/>
    <w:rsid w:val="009650AE"/>
    <w:rsid w:val="00970BE1"/>
    <w:rsid w:val="009810F4"/>
    <w:rsid w:val="00985F6A"/>
    <w:rsid w:val="0099355E"/>
    <w:rsid w:val="0099577E"/>
    <w:rsid w:val="009967CD"/>
    <w:rsid w:val="009A0459"/>
    <w:rsid w:val="009A1372"/>
    <w:rsid w:val="009C4DB3"/>
    <w:rsid w:val="009D05A8"/>
    <w:rsid w:val="009D1D56"/>
    <w:rsid w:val="009D22B1"/>
    <w:rsid w:val="009F6FE1"/>
    <w:rsid w:val="009F76FF"/>
    <w:rsid w:val="00A038BE"/>
    <w:rsid w:val="00A067F2"/>
    <w:rsid w:val="00A07E66"/>
    <w:rsid w:val="00A16C83"/>
    <w:rsid w:val="00A24C73"/>
    <w:rsid w:val="00A32E3A"/>
    <w:rsid w:val="00A63B13"/>
    <w:rsid w:val="00A66149"/>
    <w:rsid w:val="00A70D35"/>
    <w:rsid w:val="00A72568"/>
    <w:rsid w:val="00A74B4E"/>
    <w:rsid w:val="00A7644D"/>
    <w:rsid w:val="00A80583"/>
    <w:rsid w:val="00A80D96"/>
    <w:rsid w:val="00A8768B"/>
    <w:rsid w:val="00A97513"/>
    <w:rsid w:val="00AA18DB"/>
    <w:rsid w:val="00AB5874"/>
    <w:rsid w:val="00AC28A2"/>
    <w:rsid w:val="00AD1F7F"/>
    <w:rsid w:val="00AD6C56"/>
    <w:rsid w:val="00AE418E"/>
    <w:rsid w:val="00AE7D6B"/>
    <w:rsid w:val="00AE7E3A"/>
    <w:rsid w:val="00AF4871"/>
    <w:rsid w:val="00AF5232"/>
    <w:rsid w:val="00AF7A12"/>
    <w:rsid w:val="00B050F4"/>
    <w:rsid w:val="00B165AA"/>
    <w:rsid w:val="00B16876"/>
    <w:rsid w:val="00B200D4"/>
    <w:rsid w:val="00B20605"/>
    <w:rsid w:val="00B20BE0"/>
    <w:rsid w:val="00B24776"/>
    <w:rsid w:val="00B461A0"/>
    <w:rsid w:val="00B5726E"/>
    <w:rsid w:val="00B81D56"/>
    <w:rsid w:val="00B82C29"/>
    <w:rsid w:val="00BA7607"/>
    <w:rsid w:val="00BC2DB9"/>
    <w:rsid w:val="00BD593D"/>
    <w:rsid w:val="00BD79C7"/>
    <w:rsid w:val="00BE117F"/>
    <w:rsid w:val="00C01FAC"/>
    <w:rsid w:val="00C10289"/>
    <w:rsid w:val="00C12223"/>
    <w:rsid w:val="00C20755"/>
    <w:rsid w:val="00C317E5"/>
    <w:rsid w:val="00C32DCB"/>
    <w:rsid w:val="00C34A96"/>
    <w:rsid w:val="00C36FF8"/>
    <w:rsid w:val="00C467C8"/>
    <w:rsid w:val="00C47F9B"/>
    <w:rsid w:val="00C52CE1"/>
    <w:rsid w:val="00C53677"/>
    <w:rsid w:val="00C551D7"/>
    <w:rsid w:val="00C67B69"/>
    <w:rsid w:val="00C74EF4"/>
    <w:rsid w:val="00C80FF8"/>
    <w:rsid w:val="00C8383F"/>
    <w:rsid w:val="00C8736E"/>
    <w:rsid w:val="00C9227F"/>
    <w:rsid w:val="00C925DB"/>
    <w:rsid w:val="00CB1FFD"/>
    <w:rsid w:val="00CB4A80"/>
    <w:rsid w:val="00CC4284"/>
    <w:rsid w:val="00CD2C86"/>
    <w:rsid w:val="00CD36B4"/>
    <w:rsid w:val="00CE00F7"/>
    <w:rsid w:val="00CE184D"/>
    <w:rsid w:val="00D02881"/>
    <w:rsid w:val="00D176BB"/>
    <w:rsid w:val="00D24ADF"/>
    <w:rsid w:val="00D3241A"/>
    <w:rsid w:val="00D33DA4"/>
    <w:rsid w:val="00D45913"/>
    <w:rsid w:val="00D46982"/>
    <w:rsid w:val="00D579C7"/>
    <w:rsid w:val="00D64C7D"/>
    <w:rsid w:val="00D721A1"/>
    <w:rsid w:val="00D7445E"/>
    <w:rsid w:val="00D771CC"/>
    <w:rsid w:val="00D807EC"/>
    <w:rsid w:val="00D83DBC"/>
    <w:rsid w:val="00D86A72"/>
    <w:rsid w:val="00D9064E"/>
    <w:rsid w:val="00D97487"/>
    <w:rsid w:val="00D97DCF"/>
    <w:rsid w:val="00DC45CA"/>
    <w:rsid w:val="00DF4B68"/>
    <w:rsid w:val="00E046D7"/>
    <w:rsid w:val="00E210BF"/>
    <w:rsid w:val="00E26219"/>
    <w:rsid w:val="00E27D4D"/>
    <w:rsid w:val="00E314D9"/>
    <w:rsid w:val="00E3204A"/>
    <w:rsid w:val="00E37508"/>
    <w:rsid w:val="00E37536"/>
    <w:rsid w:val="00E37B90"/>
    <w:rsid w:val="00E43191"/>
    <w:rsid w:val="00E54CA0"/>
    <w:rsid w:val="00E72C2A"/>
    <w:rsid w:val="00E8405A"/>
    <w:rsid w:val="00E86338"/>
    <w:rsid w:val="00E90838"/>
    <w:rsid w:val="00E92645"/>
    <w:rsid w:val="00E96F31"/>
    <w:rsid w:val="00E97926"/>
    <w:rsid w:val="00EA0147"/>
    <w:rsid w:val="00EA4824"/>
    <w:rsid w:val="00EB0B1C"/>
    <w:rsid w:val="00EC5FD7"/>
    <w:rsid w:val="00EC77B7"/>
    <w:rsid w:val="00ED18BD"/>
    <w:rsid w:val="00ED4FCF"/>
    <w:rsid w:val="00EE4597"/>
    <w:rsid w:val="00EF0470"/>
    <w:rsid w:val="00EF5279"/>
    <w:rsid w:val="00EF6B0D"/>
    <w:rsid w:val="00EF76A0"/>
    <w:rsid w:val="00F166F4"/>
    <w:rsid w:val="00F25048"/>
    <w:rsid w:val="00F3160A"/>
    <w:rsid w:val="00F430CE"/>
    <w:rsid w:val="00F6535F"/>
    <w:rsid w:val="00F71417"/>
    <w:rsid w:val="00F90E5B"/>
    <w:rsid w:val="00F94B0E"/>
    <w:rsid w:val="00F979AF"/>
    <w:rsid w:val="00FA0BDA"/>
    <w:rsid w:val="00FA49C6"/>
    <w:rsid w:val="00FC3392"/>
    <w:rsid w:val="00FC7110"/>
    <w:rsid w:val="00FD5D46"/>
    <w:rsid w:val="00FD7553"/>
    <w:rsid w:val="00FD7976"/>
    <w:rsid w:val="00FE21C6"/>
    <w:rsid w:val="00FE5721"/>
    <w:rsid w:val="00FF2D4A"/>
    <w:rsid w:val="1EA369E6"/>
    <w:rsid w:val="20924170"/>
    <w:rsid w:val="3EEF38E3"/>
    <w:rsid w:val="41E84D24"/>
    <w:rsid w:val="48811216"/>
    <w:rsid w:val="69931E0A"/>
    <w:rsid w:val="78A82B97"/>
    <w:rsid w:val="7B9779E6"/>
    <w:rsid w:val="7EA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14"/>
    <w:qFormat/>
    <w:uiPriority w:val="0"/>
    <w:pPr>
      <w:spacing w:line="460" w:lineRule="exact"/>
      <w:ind w:firstLine="560" w:firstLineChars="200"/>
    </w:pPr>
    <w:rPr>
      <w:rFonts w:ascii="宋体" w:hAnsi="宋体" w:eastAsia="宋体" w:cs="Times New Roman"/>
      <w:color w:val="000000"/>
      <w:kern w:val="0"/>
      <w:sz w:val="28"/>
      <w:szCs w:val="28"/>
    </w:rPr>
  </w:style>
  <w:style w:type="paragraph" w:styleId="3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line="510" w:lineRule="atLeast"/>
      <w:jc w:val="left"/>
    </w:pPr>
    <w:rPr>
      <w:rFonts w:ascii="Calibri" w:hAnsi="Calibri" w:eastAsia="宋体" w:cs="Times New Roman"/>
      <w:b/>
      <w:kern w:val="0"/>
      <w:sz w:val="21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paragraph" w:customStyle="1" w:styleId="13">
    <w:name w:val="Char"/>
    <w:basedOn w:val="1"/>
    <w:qFormat/>
    <w:uiPriority w:val="0"/>
    <w:rPr>
      <w:rFonts w:ascii="宋体" w:hAnsi="宋体" w:eastAsia="宋体" w:cs="Courier New"/>
      <w:szCs w:val="32"/>
    </w:rPr>
  </w:style>
  <w:style w:type="character" w:customStyle="1" w:styleId="14">
    <w:name w:val="正文文本缩进 2 Char"/>
    <w:basedOn w:val="9"/>
    <w:link w:val="2"/>
    <w:qFormat/>
    <w:uiPriority w:val="0"/>
    <w:rPr>
      <w:rFonts w:ascii="宋体" w:hAnsi="宋体" w:eastAsia="宋体" w:cs="Times New Roman"/>
      <w:color w:val="000000"/>
      <w:kern w:val="0"/>
      <w:sz w:val="28"/>
      <w:szCs w:val="28"/>
    </w:rPr>
  </w:style>
  <w:style w:type="paragraph" w:customStyle="1" w:styleId="15">
    <w:name w:val="列出段落1"/>
    <w:basedOn w:val="1"/>
    <w:qFormat/>
    <w:uiPriority w:val="34"/>
    <w:pPr>
      <w:ind w:firstLine="420" w:firstLineChars="200"/>
    </w:pPr>
  </w:style>
  <w:style w:type="character" w:customStyle="1" w:styleId="16">
    <w:name w:val="wjt2"/>
    <w:basedOn w:val="9"/>
    <w:qFormat/>
    <w:uiPriority w:val="0"/>
  </w:style>
  <w:style w:type="character" w:customStyle="1" w:styleId="17">
    <w:name w:val="批注框文本 Char"/>
    <w:basedOn w:val="9"/>
    <w:link w:val="3"/>
    <w:semiHidden/>
    <w:qFormat/>
    <w:uiPriority w:val="99"/>
    <w:rPr>
      <w:rFonts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A5446-1DBD-4663-9E80-6323995CB0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北京市朝阳区教育委员会</Company>
  <Pages>2</Pages>
  <Words>351</Words>
  <Characters>378</Characters>
  <Lines>3</Lines>
  <Paragraphs>1</Paragraphs>
  <TotalTime>1</TotalTime>
  <ScaleCrop>false</ScaleCrop>
  <LinksUpToDate>false</LinksUpToDate>
  <CharactersWithSpaces>391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2012-08-03T02:20:00Z</dcterms:created>
  <dc:creator>SYSTEM</dc:creator>
  <cp:lastModifiedBy>沐沐</cp:lastModifiedBy>
  <cp:lastPrinted>2025-09-18T07:57:00Z</cp:lastPrinted>
  <dcterms:modified xsi:type="dcterms:W3CDTF">2025-09-24T06:05:11Z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eyJoZGlkIjoiMGQ0ZWNiNTUwOGVjN2NlNzUwYjE5MjYwOWRjOGY3YTAiLCJ1c2VySWQiOiIxMTM3NDAwODg4In0=</vt:lpwstr>
  </property>
  <property fmtid="{D5CDD505-2E9C-101B-9397-08002B2CF9AE}" pid="4" name="ICV">
    <vt:lpwstr>AC9DEA5332B446939BAB7F8C78008846_13</vt:lpwstr>
  </property>
</Properties>
</file>